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8D12" w14:textId="7BE86F68" w:rsidR="005B6C10" w:rsidRPr="00417A42" w:rsidRDefault="005B6C10" w:rsidP="00417A42">
      <w:pPr>
        <w:rPr>
          <w:sz w:val="22"/>
          <w:szCs w:val="22"/>
        </w:rPr>
      </w:pPr>
      <w:r w:rsidRPr="00417A42">
        <w:rPr>
          <w:sz w:val="22"/>
          <w:szCs w:val="22"/>
        </w:rPr>
        <w:t xml:space="preserve">Notice is hereby given that a Public Meeting of the Board of Directors of the YOAKUM COUNTY APPRAISAL DISTRICT will convene at </w:t>
      </w:r>
      <w:r w:rsidR="005F72AF" w:rsidRPr="00417A42">
        <w:rPr>
          <w:b/>
          <w:sz w:val="22"/>
          <w:szCs w:val="22"/>
        </w:rPr>
        <w:t>2:</w:t>
      </w:r>
      <w:r w:rsidR="006403D1" w:rsidRPr="00417A42">
        <w:rPr>
          <w:b/>
          <w:sz w:val="22"/>
          <w:szCs w:val="22"/>
        </w:rPr>
        <w:t>00</w:t>
      </w:r>
      <w:r w:rsidR="005F72AF" w:rsidRPr="00417A42">
        <w:rPr>
          <w:b/>
          <w:sz w:val="22"/>
          <w:szCs w:val="22"/>
        </w:rPr>
        <w:t xml:space="preserve"> P.M. on </w:t>
      </w:r>
      <w:r w:rsidR="00135BA2">
        <w:rPr>
          <w:b/>
          <w:sz w:val="22"/>
          <w:szCs w:val="22"/>
        </w:rPr>
        <w:t>Fri</w:t>
      </w:r>
      <w:r w:rsidR="007C4298" w:rsidRPr="00417A42">
        <w:rPr>
          <w:b/>
          <w:sz w:val="22"/>
          <w:szCs w:val="22"/>
        </w:rPr>
        <w:t>day</w:t>
      </w:r>
      <w:r w:rsidR="005C7115" w:rsidRPr="00417A42">
        <w:rPr>
          <w:b/>
          <w:sz w:val="22"/>
          <w:szCs w:val="22"/>
        </w:rPr>
        <w:t xml:space="preserve">, </w:t>
      </w:r>
      <w:r w:rsidR="00835EFE">
        <w:rPr>
          <w:b/>
          <w:sz w:val="22"/>
          <w:szCs w:val="22"/>
        </w:rPr>
        <w:t>September 9</w:t>
      </w:r>
      <w:r w:rsidR="0097246F">
        <w:rPr>
          <w:b/>
          <w:sz w:val="22"/>
          <w:szCs w:val="22"/>
        </w:rPr>
        <w:t xml:space="preserve">, </w:t>
      </w:r>
      <w:r w:rsidR="00522FF7">
        <w:rPr>
          <w:b/>
          <w:sz w:val="22"/>
          <w:szCs w:val="22"/>
        </w:rPr>
        <w:t>2022,</w:t>
      </w:r>
      <w:r w:rsidR="0097246F">
        <w:rPr>
          <w:b/>
          <w:sz w:val="22"/>
          <w:szCs w:val="22"/>
        </w:rPr>
        <w:t xml:space="preserve"> </w:t>
      </w:r>
      <w:r w:rsidRPr="00417A42">
        <w:rPr>
          <w:sz w:val="22"/>
          <w:szCs w:val="22"/>
        </w:rPr>
        <w:t>at the Yoakum County Appraisal District Boar</w:t>
      </w:r>
      <w:r w:rsidR="005C7115" w:rsidRPr="00417A42">
        <w:rPr>
          <w:sz w:val="22"/>
          <w:szCs w:val="22"/>
        </w:rPr>
        <w:t>d Room, 500 Cowboy Way, Plains</w:t>
      </w:r>
      <w:r w:rsidR="00FC0920" w:rsidRPr="00417A42">
        <w:rPr>
          <w:sz w:val="22"/>
          <w:szCs w:val="22"/>
        </w:rPr>
        <w:t xml:space="preserve">, </w:t>
      </w:r>
      <w:r w:rsidRPr="00417A42">
        <w:rPr>
          <w:sz w:val="22"/>
          <w:szCs w:val="22"/>
        </w:rPr>
        <w:t>Texas</w:t>
      </w:r>
      <w:r w:rsidR="00417A42" w:rsidRPr="00417A42">
        <w:rPr>
          <w:sz w:val="22"/>
          <w:szCs w:val="22"/>
        </w:rPr>
        <w:t>,</w:t>
      </w:r>
      <w:r w:rsidRPr="00417A42">
        <w:rPr>
          <w:sz w:val="22"/>
          <w:szCs w:val="22"/>
        </w:rPr>
        <w:t xml:space="preserve"> in Yoakum County.</w:t>
      </w:r>
      <w:r w:rsidRPr="00417A42">
        <w:rPr>
          <w:sz w:val="22"/>
          <w:szCs w:val="22"/>
        </w:rPr>
        <w:tab/>
      </w:r>
    </w:p>
    <w:p w14:paraId="66E0C022" w14:textId="77777777" w:rsidR="005B6C10" w:rsidRPr="00417A42" w:rsidRDefault="005B6C10" w:rsidP="00417A42">
      <w:pPr>
        <w:rPr>
          <w:sz w:val="22"/>
          <w:szCs w:val="22"/>
        </w:rPr>
      </w:pPr>
      <w:r w:rsidRPr="00417A42">
        <w:rPr>
          <w:sz w:val="22"/>
          <w:szCs w:val="22"/>
        </w:rPr>
        <w:t xml:space="preserve">             </w:t>
      </w:r>
    </w:p>
    <w:p w14:paraId="5737B4F6" w14:textId="77777777" w:rsidR="005B6C10" w:rsidRPr="00417A42" w:rsidRDefault="005B6C10" w:rsidP="00417A42">
      <w:pPr>
        <w:rPr>
          <w:sz w:val="22"/>
          <w:szCs w:val="22"/>
        </w:rPr>
      </w:pPr>
      <w:r w:rsidRPr="00417A42">
        <w:rPr>
          <w:sz w:val="22"/>
          <w:szCs w:val="22"/>
        </w:rPr>
        <w:t>Establish Quorum</w:t>
      </w:r>
    </w:p>
    <w:p w14:paraId="0F262EB1" w14:textId="77777777" w:rsidR="005B6C10" w:rsidRPr="00417A42" w:rsidRDefault="005B6C10" w:rsidP="00417A42">
      <w:pPr>
        <w:rPr>
          <w:sz w:val="22"/>
          <w:szCs w:val="22"/>
        </w:rPr>
      </w:pPr>
      <w:r w:rsidRPr="00417A42">
        <w:rPr>
          <w:sz w:val="22"/>
          <w:szCs w:val="22"/>
        </w:rPr>
        <w:t>Recognition of Visitors</w:t>
      </w:r>
    </w:p>
    <w:p w14:paraId="46D9F04D" w14:textId="77777777" w:rsidR="00F42DC3" w:rsidRPr="002F2AFD" w:rsidRDefault="005B6C10" w:rsidP="00417A42">
      <w:pPr>
        <w:rPr>
          <w:b/>
          <w:sz w:val="22"/>
          <w:szCs w:val="22"/>
        </w:rPr>
      </w:pPr>
      <w:r w:rsidRPr="00417A42">
        <w:rPr>
          <w:b/>
          <w:sz w:val="22"/>
          <w:szCs w:val="22"/>
        </w:rPr>
        <w:t xml:space="preserve">  </w:t>
      </w:r>
      <w:r w:rsidRPr="00417A42">
        <w:rPr>
          <w:b/>
          <w:sz w:val="22"/>
          <w:szCs w:val="22"/>
        </w:rPr>
        <w:tab/>
      </w:r>
    </w:p>
    <w:p w14:paraId="31E49610" w14:textId="77777777" w:rsidR="005B6C10" w:rsidRPr="00417A42" w:rsidRDefault="005B6C10" w:rsidP="00417A42">
      <w:pPr>
        <w:rPr>
          <w:b/>
          <w:sz w:val="22"/>
          <w:szCs w:val="22"/>
          <w:u w:val="single"/>
        </w:rPr>
      </w:pPr>
      <w:r w:rsidRPr="00417A42">
        <w:rPr>
          <w:b/>
          <w:sz w:val="22"/>
          <w:szCs w:val="22"/>
          <w:u w:val="single"/>
        </w:rPr>
        <w:t>Discussion/Possible Action</w:t>
      </w:r>
    </w:p>
    <w:p w14:paraId="295DA05B" w14:textId="77777777" w:rsidR="00FA1C79" w:rsidRPr="00417A42" w:rsidRDefault="00FA1C79" w:rsidP="00417A42">
      <w:pPr>
        <w:ind w:left="360" w:firstLine="360"/>
        <w:rPr>
          <w:sz w:val="22"/>
          <w:szCs w:val="22"/>
        </w:rPr>
      </w:pPr>
    </w:p>
    <w:p w14:paraId="07DD93E9" w14:textId="77777777" w:rsidR="005B6C10" w:rsidRPr="00417A42" w:rsidRDefault="005B6C10" w:rsidP="00417A4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17A42">
        <w:rPr>
          <w:sz w:val="22"/>
          <w:szCs w:val="22"/>
        </w:rPr>
        <w:t>Consent Agenda</w:t>
      </w:r>
    </w:p>
    <w:p w14:paraId="7C42E894" w14:textId="7AD677CB" w:rsidR="007937DA" w:rsidRPr="009E26D0" w:rsidRDefault="00DA739C" w:rsidP="009E26D0">
      <w:pPr>
        <w:numPr>
          <w:ilvl w:val="0"/>
          <w:numId w:val="1"/>
        </w:numPr>
        <w:ind w:hanging="90"/>
        <w:rPr>
          <w:sz w:val="22"/>
          <w:szCs w:val="22"/>
        </w:rPr>
      </w:pPr>
      <w:r>
        <w:rPr>
          <w:sz w:val="22"/>
          <w:szCs w:val="22"/>
        </w:rPr>
        <w:t>Discuss and vote on</w:t>
      </w:r>
      <w:r w:rsidR="005B6C10" w:rsidRPr="00417A42">
        <w:rPr>
          <w:sz w:val="22"/>
          <w:szCs w:val="22"/>
        </w:rPr>
        <w:t xml:space="preserve"> </w:t>
      </w:r>
      <w:r w:rsidR="002C72DC" w:rsidRPr="00417A42">
        <w:rPr>
          <w:sz w:val="22"/>
          <w:szCs w:val="22"/>
        </w:rPr>
        <w:t xml:space="preserve">the minutes of </w:t>
      </w:r>
      <w:r w:rsidR="00835EFE">
        <w:rPr>
          <w:sz w:val="22"/>
          <w:szCs w:val="22"/>
        </w:rPr>
        <w:t>June 3</w:t>
      </w:r>
      <w:r w:rsidR="002B0D3B" w:rsidRPr="002B0D3B">
        <w:rPr>
          <w:sz w:val="22"/>
          <w:szCs w:val="22"/>
        </w:rPr>
        <w:t>, 20</w:t>
      </w:r>
      <w:r w:rsidR="00282B9D">
        <w:rPr>
          <w:sz w:val="22"/>
          <w:szCs w:val="22"/>
        </w:rPr>
        <w:t>2</w:t>
      </w:r>
      <w:r w:rsidR="00835EFE">
        <w:rPr>
          <w:sz w:val="22"/>
          <w:szCs w:val="22"/>
        </w:rPr>
        <w:t>2</w:t>
      </w:r>
      <w:r w:rsidR="005B6C10" w:rsidRPr="00417A42">
        <w:rPr>
          <w:sz w:val="22"/>
          <w:szCs w:val="22"/>
        </w:rPr>
        <w:t>.</w:t>
      </w:r>
    </w:p>
    <w:p w14:paraId="1A22CFB5" w14:textId="77777777" w:rsidR="00485DF8" w:rsidRDefault="00992EE2" w:rsidP="00485DF8">
      <w:pPr>
        <w:numPr>
          <w:ilvl w:val="0"/>
          <w:numId w:val="1"/>
        </w:numPr>
        <w:ind w:hanging="90"/>
        <w:rPr>
          <w:sz w:val="22"/>
          <w:szCs w:val="22"/>
        </w:rPr>
      </w:pPr>
      <w:r w:rsidRPr="00417A42">
        <w:rPr>
          <w:sz w:val="22"/>
          <w:szCs w:val="22"/>
        </w:rPr>
        <w:t xml:space="preserve">Discuss and vote on </w:t>
      </w:r>
      <w:r w:rsidR="00282B9D">
        <w:rPr>
          <w:sz w:val="22"/>
          <w:szCs w:val="22"/>
        </w:rPr>
        <w:t>June</w:t>
      </w:r>
      <w:r w:rsidR="00835EFE">
        <w:rPr>
          <w:sz w:val="22"/>
          <w:szCs w:val="22"/>
        </w:rPr>
        <w:t xml:space="preserve">, </w:t>
      </w:r>
      <w:r w:rsidR="00282B9D">
        <w:rPr>
          <w:sz w:val="22"/>
          <w:szCs w:val="22"/>
        </w:rPr>
        <w:t>July</w:t>
      </w:r>
      <w:r w:rsidR="00835EFE">
        <w:rPr>
          <w:sz w:val="22"/>
          <w:szCs w:val="22"/>
        </w:rPr>
        <w:t>, and August</w:t>
      </w:r>
      <w:r w:rsidR="0097246F">
        <w:rPr>
          <w:sz w:val="22"/>
          <w:szCs w:val="22"/>
        </w:rPr>
        <w:t xml:space="preserve"> 20</w:t>
      </w:r>
      <w:r w:rsidR="00282B9D">
        <w:rPr>
          <w:sz w:val="22"/>
          <w:szCs w:val="22"/>
        </w:rPr>
        <w:t>2</w:t>
      </w:r>
      <w:r w:rsidR="00835EFE">
        <w:rPr>
          <w:sz w:val="22"/>
          <w:szCs w:val="22"/>
        </w:rPr>
        <w:t>2</w:t>
      </w:r>
      <w:r w:rsidR="000B72C1" w:rsidRPr="00417A42">
        <w:rPr>
          <w:sz w:val="22"/>
          <w:szCs w:val="22"/>
        </w:rPr>
        <w:t xml:space="preserve"> financial report</w:t>
      </w:r>
      <w:r w:rsidR="00C10D0F" w:rsidRPr="00417A42">
        <w:rPr>
          <w:sz w:val="22"/>
          <w:szCs w:val="22"/>
        </w:rPr>
        <w:t>s</w:t>
      </w:r>
      <w:r w:rsidR="002B0D3B">
        <w:rPr>
          <w:sz w:val="22"/>
          <w:szCs w:val="22"/>
        </w:rPr>
        <w:t xml:space="preserve"> and bills.</w:t>
      </w:r>
    </w:p>
    <w:p w14:paraId="3869AA67" w14:textId="59046EFD" w:rsidR="00485DF8" w:rsidRPr="00485DF8" w:rsidRDefault="00485DF8" w:rsidP="00485DF8">
      <w:pPr>
        <w:numPr>
          <w:ilvl w:val="0"/>
          <w:numId w:val="1"/>
        </w:numPr>
        <w:ind w:hanging="90"/>
        <w:rPr>
          <w:sz w:val="22"/>
          <w:szCs w:val="22"/>
        </w:rPr>
      </w:pPr>
      <w:r w:rsidRPr="00485DF8">
        <w:rPr>
          <w:sz w:val="22"/>
          <w:szCs w:val="22"/>
        </w:rPr>
        <w:t xml:space="preserve">Discuss and vote on Contract with Thomas Y Pickett for Mineral and Industrial Appraisal. </w:t>
      </w:r>
    </w:p>
    <w:p w14:paraId="6260D8CA" w14:textId="3F0C94C6" w:rsidR="00485DF8" w:rsidRPr="00485DF8" w:rsidRDefault="00485DF8" w:rsidP="00485DF8">
      <w:pPr>
        <w:numPr>
          <w:ilvl w:val="0"/>
          <w:numId w:val="1"/>
        </w:numPr>
        <w:ind w:hanging="90"/>
        <w:rPr>
          <w:sz w:val="22"/>
          <w:szCs w:val="22"/>
        </w:rPr>
      </w:pPr>
      <w:r>
        <w:rPr>
          <w:sz w:val="22"/>
          <w:szCs w:val="22"/>
        </w:rPr>
        <w:t xml:space="preserve">Discuss and vote on Contract with Western Valuation &amp; Consulting for contract on Residential,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Commercial, and Ag Appraisal. </w:t>
      </w:r>
    </w:p>
    <w:p w14:paraId="28418EA4" w14:textId="3E21281D" w:rsidR="00FE558F" w:rsidRPr="00E069FF" w:rsidRDefault="00FE558F" w:rsidP="00E069FF">
      <w:pPr>
        <w:numPr>
          <w:ilvl w:val="0"/>
          <w:numId w:val="1"/>
        </w:numPr>
        <w:ind w:hanging="90"/>
        <w:rPr>
          <w:sz w:val="22"/>
          <w:szCs w:val="22"/>
        </w:rPr>
      </w:pPr>
      <w:r w:rsidRPr="00E069FF">
        <w:rPr>
          <w:sz w:val="22"/>
          <w:szCs w:val="22"/>
        </w:rPr>
        <w:t>Begin 20</w:t>
      </w:r>
      <w:r w:rsidR="00282B9D">
        <w:rPr>
          <w:sz w:val="22"/>
          <w:szCs w:val="22"/>
        </w:rPr>
        <w:t>2</w:t>
      </w:r>
      <w:r w:rsidR="00835EFE">
        <w:rPr>
          <w:sz w:val="22"/>
          <w:szCs w:val="22"/>
        </w:rPr>
        <w:t>3</w:t>
      </w:r>
      <w:r w:rsidRPr="00E069FF">
        <w:rPr>
          <w:sz w:val="22"/>
          <w:szCs w:val="22"/>
        </w:rPr>
        <w:t xml:space="preserve"> – 20</w:t>
      </w:r>
      <w:r w:rsidR="00282B9D">
        <w:rPr>
          <w:sz w:val="22"/>
          <w:szCs w:val="22"/>
        </w:rPr>
        <w:t>2</w:t>
      </w:r>
      <w:r w:rsidR="00835EFE">
        <w:rPr>
          <w:sz w:val="22"/>
          <w:szCs w:val="22"/>
        </w:rPr>
        <w:t>4</w:t>
      </w:r>
      <w:r w:rsidRPr="00E069FF">
        <w:rPr>
          <w:sz w:val="22"/>
          <w:szCs w:val="22"/>
        </w:rPr>
        <w:t xml:space="preserve"> Reappraisal Plan Hearing.</w:t>
      </w:r>
    </w:p>
    <w:p w14:paraId="7609EBE3" w14:textId="034E3A2C" w:rsidR="00FE558F" w:rsidRDefault="00FE558F" w:rsidP="00FE558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Hear from any visitors wishing to discuss the </w:t>
      </w:r>
      <w:r w:rsidR="00282B9D">
        <w:rPr>
          <w:sz w:val="22"/>
          <w:szCs w:val="22"/>
        </w:rPr>
        <w:t>202</w:t>
      </w:r>
      <w:r w:rsidR="00835EFE">
        <w:rPr>
          <w:sz w:val="22"/>
          <w:szCs w:val="22"/>
        </w:rPr>
        <w:t>3</w:t>
      </w:r>
      <w:r w:rsidR="00282B9D">
        <w:rPr>
          <w:sz w:val="22"/>
          <w:szCs w:val="22"/>
        </w:rPr>
        <w:t>-202</w:t>
      </w:r>
      <w:r w:rsidR="00835EFE">
        <w:rPr>
          <w:sz w:val="22"/>
          <w:szCs w:val="22"/>
        </w:rPr>
        <w:t>4</w:t>
      </w:r>
      <w:r>
        <w:rPr>
          <w:sz w:val="22"/>
          <w:szCs w:val="22"/>
        </w:rPr>
        <w:t xml:space="preserve"> Reappraisal Plan.</w:t>
      </w:r>
    </w:p>
    <w:p w14:paraId="75AB5A26" w14:textId="75B02598" w:rsidR="00FE558F" w:rsidRDefault="00FE558F" w:rsidP="00FE558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 and vote on </w:t>
      </w:r>
      <w:r w:rsidR="00282B9D">
        <w:rPr>
          <w:sz w:val="22"/>
          <w:szCs w:val="22"/>
        </w:rPr>
        <w:t>202</w:t>
      </w:r>
      <w:r w:rsidR="00835EFE">
        <w:rPr>
          <w:sz w:val="22"/>
          <w:szCs w:val="22"/>
        </w:rPr>
        <w:t>3</w:t>
      </w:r>
      <w:r w:rsidR="00282B9D">
        <w:rPr>
          <w:sz w:val="22"/>
          <w:szCs w:val="22"/>
        </w:rPr>
        <w:t>-202</w:t>
      </w:r>
      <w:r w:rsidR="00835EFE">
        <w:rPr>
          <w:sz w:val="22"/>
          <w:szCs w:val="22"/>
        </w:rPr>
        <w:t>4</w:t>
      </w:r>
      <w:r>
        <w:rPr>
          <w:sz w:val="22"/>
          <w:szCs w:val="22"/>
        </w:rPr>
        <w:t xml:space="preserve"> Reappraisal Plan.</w:t>
      </w:r>
    </w:p>
    <w:p w14:paraId="49AE5938" w14:textId="654F6563" w:rsidR="00FE558F" w:rsidRDefault="00FE558F" w:rsidP="00FE558F">
      <w:pPr>
        <w:numPr>
          <w:ilvl w:val="0"/>
          <w:numId w:val="1"/>
        </w:numPr>
        <w:ind w:hanging="90"/>
        <w:rPr>
          <w:sz w:val="22"/>
          <w:szCs w:val="22"/>
        </w:rPr>
      </w:pPr>
      <w:r>
        <w:rPr>
          <w:sz w:val="22"/>
          <w:szCs w:val="22"/>
        </w:rPr>
        <w:t xml:space="preserve">End </w:t>
      </w:r>
      <w:r w:rsidR="00282B9D">
        <w:rPr>
          <w:sz w:val="22"/>
          <w:szCs w:val="22"/>
        </w:rPr>
        <w:t>202</w:t>
      </w:r>
      <w:r w:rsidR="00835EFE">
        <w:rPr>
          <w:sz w:val="22"/>
          <w:szCs w:val="22"/>
        </w:rPr>
        <w:t>3</w:t>
      </w:r>
      <w:r w:rsidR="00282B9D">
        <w:rPr>
          <w:sz w:val="22"/>
          <w:szCs w:val="22"/>
        </w:rPr>
        <w:t>-202</w:t>
      </w:r>
      <w:r w:rsidR="00835EFE">
        <w:rPr>
          <w:sz w:val="22"/>
          <w:szCs w:val="22"/>
        </w:rPr>
        <w:t>4</w:t>
      </w:r>
      <w:r>
        <w:rPr>
          <w:sz w:val="22"/>
          <w:szCs w:val="22"/>
        </w:rPr>
        <w:t xml:space="preserve"> Reappraisal Plan Hearing.</w:t>
      </w:r>
    </w:p>
    <w:p w14:paraId="0F7BDC10" w14:textId="14215041" w:rsidR="002B0D3B" w:rsidRDefault="002B0D3B" w:rsidP="002B0D3B">
      <w:pPr>
        <w:numPr>
          <w:ilvl w:val="0"/>
          <w:numId w:val="1"/>
        </w:numPr>
        <w:ind w:hanging="90"/>
        <w:rPr>
          <w:sz w:val="22"/>
          <w:szCs w:val="22"/>
        </w:rPr>
      </w:pPr>
      <w:r>
        <w:rPr>
          <w:sz w:val="22"/>
          <w:szCs w:val="22"/>
        </w:rPr>
        <w:t xml:space="preserve">Begin </w:t>
      </w:r>
      <w:r w:rsidR="00FE558F">
        <w:rPr>
          <w:sz w:val="22"/>
          <w:szCs w:val="22"/>
        </w:rPr>
        <w:t>20</w:t>
      </w:r>
      <w:r w:rsidR="00282B9D">
        <w:rPr>
          <w:sz w:val="22"/>
          <w:szCs w:val="22"/>
        </w:rPr>
        <w:t>2</w:t>
      </w:r>
      <w:r w:rsidR="00835EFE">
        <w:rPr>
          <w:sz w:val="22"/>
          <w:szCs w:val="22"/>
        </w:rPr>
        <w:t>3</w:t>
      </w:r>
      <w:r w:rsidR="003125A7">
        <w:rPr>
          <w:sz w:val="22"/>
          <w:szCs w:val="22"/>
        </w:rPr>
        <w:t xml:space="preserve"> </w:t>
      </w:r>
      <w:r>
        <w:rPr>
          <w:sz w:val="22"/>
          <w:szCs w:val="22"/>
        </w:rPr>
        <w:t>Budget Hearing</w:t>
      </w:r>
      <w:r w:rsidRPr="00417A42">
        <w:rPr>
          <w:sz w:val="22"/>
          <w:szCs w:val="22"/>
        </w:rPr>
        <w:t>.</w:t>
      </w:r>
    </w:p>
    <w:p w14:paraId="1DB60C55" w14:textId="5BE7B007" w:rsidR="002B0D3B" w:rsidRPr="0001531B" w:rsidRDefault="002B0D3B" w:rsidP="0001531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1531B">
        <w:rPr>
          <w:sz w:val="22"/>
          <w:szCs w:val="22"/>
        </w:rPr>
        <w:t>Hear from any visitors wishing to discuss the 20</w:t>
      </w:r>
      <w:r w:rsidR="00282B9D">
        <w:rPr>
          <w:sz w:val="22"/>
          <w:szCs w:val="22"/>
        </w:rPr>
        <w:t>2</w:t>
      </w:r>
      <w:r w:rsidR="00835EFE">
        <w:rPr>
          <w:sz w:val="22"/>
          <w:szCs w:val="22"/>
        </w:rPr>
        <w:t>3</w:t>
      </w:r>
      <w:r w:rsidRPr="0001531B">
        <w:rPr>
          <w:sz w:val="22"/>
          <w:szCs w:val="22"/>
        </w:rPr>
        <w:t xml:space="preserve"> Budget.</w:t>
      </w:r>
    </w:p>
    <w:p w14:paraId="6C03ED65" w14:textId="07BA6188" w:rsidR="002B0D3B" w:rsidRPr="0001531B" w:rsidRDefault="002B0D3B" w:rsidP="0001531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1531B">
        <w:rPr>
          <w:sz w:val="22"/>
          <w:szCs w:val="22"/>
        </w:rPr>
        <w:t xml:space="preserve">Discuss </w:t>
      </w:r>
      <w:r w:rsidR="00FE558F">
        <w:rPr>
          <w:sz w:val="22"/>
          <w:szCs w:val="22"/>
        </w:rPr>
        <w:t>and make any changes to the 20</w:t>
      </w:r>
      <w:r w:rsidR="00282B9D">
        <w:rPr>
          <w:sz w:val="22"/>
          <w:szCs w:val="22"/>
        </w:rPr>
        <w:t>2</w:t>
      </w:r>
      <w:r w:rsidR="00835EFE">
        <w:rPr>
          <w:sz w:val="22"/>
          <w:szCs w:val="22"/>
        </w:rPr>
        <w:t>3</w:t>
      </w:r>
      <w:r w:rsidRPr="0001531B">
        <w:rPr>
          <w:sz w:val="22"/>
          <w:szCs w:val="22"/>
        </w:rPr>
        <w:t xml:space="preserve"> Budget</w:t>
      </w:r>
      <w:r w:rsidR="003125A7" w:rsidRPr="0001531B">
        <w:rPr>
          <w:sz w:val="22"/>
          <w:szCs w:val="22"/>
        </w:rPr>
        <w:t>.</w:t>
      </w:r>
    </w:p>
    <w:p w14:paraId="6DB737B2" w14:textId="6ABC0A26" w:rsidR="002B0D3B" w:rsidRPr="0001531B" w:rsidRDefault="00FE558F" w:rsidP="0001531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Vote on 20</w:t>
      </w:r>
      <w:r w:rsidR="00282B9D">
        <w:rPr>
          <w:sz w:val="22"/>
          <w:szCs w:val="22"/>
        </w:rPr>
        <w:t>2</w:t>
      </w:r>
      <w:r w:rsidR="00835EFE">
        <w:rPr>
          <w:sz w:val="22"/>
          <w:szCs w:val="22"/>
        </w:rPr>
        <w:t>3</w:t>
      </w:r>
      <w:r w:rsidR="002B0D3B" w:rsidRPr="0001531B">
        <w:rPr>
          <w:sz w:val="22"/>
          <w:szCs w:val="22"/>
        </w:rPr>
        <w:t xml:space="preserve"> Final budget.</w:t>
      </w:r>
    </w:p>
    <w:p w14:paraId="28E0992F" w14:textId="65148A93" w:rsidR="002B0D3B" w:rsidRDefault="002B0D3B" w:rsidP="002B0D3B">
      <w:pPr>
        <w:numPr>
          <w:ilvl w:val="0"/>
          <w:numId w:val="1"/>
        </w:numPr>
        <w:ind w:hanging="90"/>
        <w:rPr>
          <w:sz w:val="22"/>
          <w:szCs w:val="22"/>
        </w:rPr>
      </w:pPr>
      <w:r>
        <w:rPr>
          <w:sz w:val="22"/>
          <w:szCs w:val="22"/>
        </w:rPr>
        <w:t xml:space="preserve">End </w:t>
      </w:r>
      <w:r w:rsidR="00FE558F">
        <w:rPr>
          <w:sz w:val="22"/>
          <w:szCs w:val="22"/>
        </w:rPr>
        <w:t>20</w:t>
      </w:r>
      <w:r w:rsidR="00282B9D">
        <w:rPr>
          <w:sz w:val="22"/>
          <w:szCs w:val="22"/>
        </w:rPr>
        <w:t>2</w:t>
      </w:r>
      <w:r w:rsidR="00835EFE">
        <w:rPr>
          <w:sz w:val="22"/>
          <w:szCs w:val="22"/>
        </w:rPr>
        <w:t>3</w:t>
      </w:r>
      <w:r w:rsidR="003125A7">
        <w:rPr>
          <w:sz w:val="22"/>
          <w:szCs w:val="22"/>
        </w:rPr>
        <w:t xml:space="preserve"> </w:t>
      </w:r>
      <w:r>
        <w:rPr>
          <w:sz w:val="22"/>
          <w:szCs w:val="22"/>
        </w:rPr>
        <w:t>Budget Hearing.</w:t>
      </w:r>
    </w:p>
    <w:p w14:paraId="4B615ABE" w14:textId="77777777" w:rsidR="00202694" w:rsidRPr="00AF6207" w:rsidRDefault="00202694" w:rsidP="00202694">
      <w:pPr>
        <w:ind w:left="1170"/>
        <w:rPr>
          <w:sz w:val="22"/>
          <w:szCs w:val="22"/>
        </w:rPr>
      </w:pPr>
    </w:p>
    <w:p w14:paraId="70E30D7A" w14:textId="77777777" w:rsidR="007D02ED" w:rsidRPr="00417A42" w:rsidRDefault="00746406" w:rsidP="00417A4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17A42">
        <w:rPr>
          <w:sz w:val="22"/>
          <w:szCs w:val="22"/>
        </w:rPr>
        <w:t>Discussion Only</w:t>
      </w:r>
    </w:p>
    <w:p w14:paraId="5188F515" w14:textId="77777777" w:rsidR="00075B7F" w:rsidRDefault="005B6C10" w:rsidP="0001531B">
      <w:pPr>
        <w:pStyle w:val="ListParagraph"/>
        <w:numPr>
          <w:ilvl w:val="0"/>
          <w:numId w:val="10"/>
        </w:numPr>
        <w:ind w:left="1440"/>
        <w:rPr>
          <w:sz w:val="22"/>
          <w:szCs w:val="22"/>
        </w:rPr>
      </w:pPr>
      <w:r w:rsidRPr="0001531B">
        <w:rPr>
          <w:sz w:val="22"/>
          <w:szCs w:val="22"/>
        </w:rPr>
        <w:t>Hear from anyone wishing to address the board.</w:t>
      </w:r>
    </w:p>
    <w:p w14:paraId="3FDAE31B" w14:textId="77777777" w:rsidR="00956965" w:rsidRPr="00956965" w:rsidRDefault="00956965" w:rsidP="002B0D3B">
      <w:pPr>
        <w:rPr>
          <w:sz w:val="22"/>
          <w:szCs w:val="22"/>
        </w:rPr>
      </w:pPr>
    </w:p>
    <w:p w14:paraId="4B475B73" w14:textId="77777777" w:rsidR="00746406" w:rsidRPr="00417A42" w:rsidRDefault="00746406" w:rsidP="00417A42">
      <w:pPr>
        <w:rPr>
          <w:b/>
          <w:sz w:val="22"/>
          <w:szCs w:val="22"/>
          <w:u w:val="single"/>
        </w:rPr>
      </w:pPr>
      <w:r w:rsidRPr="00417A42">
        <w:rPr>
          <w:b/>
          <w:sz w:val="22"/>
          <w:szCs w:val="22"/>
          <w:u w:val="single"/>
        </w:rPr>
        <w:t>Adjourn</w:t>
      </w:r>
    </w:p>
    <w:p w14:paraId="0B8C200D" w14:textId="77777777" w:rsidR="00746406" w:rsidRPr="00417A42" w:rsidRDefault="00746406" w:rsidP="00417A42">
      <w:pPr>
        <w:rPr>
          <w:b/>
          <w:sz w:val="22"/>
          <w:szCs w:val="22"/>
          <w:u w:val="single"/>
        </w:rPr>
      </w:pPr>
    </w:p>
    <w:p w14:paraId="19B63AF6" w14:textId="77777777" w:rsidR="00746406" w:rsidRPr="00417A42" w:rsidRDefault="00746406" w:rsidP="00417A42">
      <w:pPr>
        <w:rPr>
          <w:sz w:val="22"/>
          <w:szCs w:val="22"/>
        </w:rPr>
      </w:pPr>
      <w:r w:rsidRPr="00417A42">
        <w:rPr>
          <w:sz w:val="22"/>
          <w:szCs w:val="22"/>
        </w:rPr>
        <w:t>The Board may retire to executive session at any time between the meeting’s opening and adjournment for</w:t>
      </w:r>
      <w:r w:rsidR="00417A42" w:rsidRPr="00417A42">
        <w:rPr>
          <w:sz w:val="22"/>
          <w:szCs w:val="22"/>
        </w:rPr>
        <w:t xml:space="preserve"> </w:t>
      </w:r>
      <w:r w:rsidRPr="00417A42">
        <w:rPr>
          <w:sz w:val="22"/>
          <w:szCs w:val="22"/>
        </w:rPr>
        <w:t>purposes of deliberating business as authorized in Texas Government Code, Title 5, Subchapter D, Sections</w:t>
      </w:r>
      <w:r w:rsidR="00417A42" w:rsidRPr="00417A42">
        <w:rPr>
          <w:sz w:val="22"/>
          <w:szCs w:val="22"/>
        </w:rPr>
        <w:t xml:space="preserve"> </w:t>
      </w:r>
      <w:r w:rsidRPr="00417A42">
        <w:rPr>
          <w:sz w:val="22"/>
          <w:szCs w:val="22"/>
        </w:rPr>
        <w:t>551.071-551.074 and 551.076.  Action, if any, will be taken in open session (Texas Government Code</w:t>
      </w:r>
      <w:r w:rsidR="00417A42" w:rsidRPr="00417A42">
        <w:rPr>
          <w:sz w:val="22"/>
          <w:szCs w:val="22"/>
        </w:rPr>
        <w:t xml:space="preserve"> </w:t>
      </w:r>
      <w:r w:rsidRPr="00417A42">
        <w:rPr>
          <w:sz w:val="22"/>
          <w:szCs w:val="22"/>
        </w:rPr>
        <w:t xml:space="preserve">Chapters 551.102). </w:t>
      </w:r>
    </w:p>
    <w:p w14:paraId="7F00B798" w14:textId="77777777" w:rsidR="005B6C10" w:rsidRDefault="005B6C10" w:rsidP="00417A42">
      <w:pPr>
        <w:rPr>
          <w:b/>
          <w:sz w:val="22"/>
          <w:szCs w:val="22"/>
        </w:rPr>
      </w:pPr>
      <w:r w:rsidRPr="00417A42">
        <w:rPr>
          <w:b/>
          <w:sz w:val="22"/>
          <w:szCs w:val="22"/>
        </w:rPr>
        <w:tab/>
      </w:r>
    </w:p>
    <w:p w14:paraId="59904651" w14:textId="77777777" w:rsidR="00DC7580" w:rsidRDefault="00DC7580" w:rsidP="00417A42">
      <w:pPr>
        <w:rPr>
          <w:b/>
          <w:sz w:val="22"/>
          <w:szCs w:val="22"/>
        </w:rPr>
      </w:pPr>
    </w:p>
    <w:p w14:paraId="0EE67442" w14:textId="77777777" w:rsidR="00F42DC3" w:rsidRPr="00417A42" w:rsidRDefault="00F42DC3" w:rsidP="00417A42">
      <w:pPr>
        <w:rPr>
          <w:b/>
          <w:sz w:val="22"/>
          <w:szCs w:val="22"/>
        </w:rPr>
      </w:pPr>
    </w:p>
    <w:p w14:paraId="3A06D1DB" w14:textId="77777777" w:rsidR="005B6C10" w:rsidRPr="00417A42" w:rsidRDefault="005B6C10" w:rsidP="00417A42">
      <w:pPr>
        <w:ind w:left="3825" w:firstLine="495"/>
        <w:rPr>
          <w:b/>
          <w:sz w:val="22"/>
          <w:szCs w:val="22"/>
        </w:rPr>
      </w:pPr>
      <w:r w:rsidRPr="00417A42">
        <w:rPr>
          <w:b/>
          <w:sz w:val="22"/>
          <w:szCs w:val="22"/>
        </w:rPr>
        <w:t>_______________________________________________</w:t>
      </w:r>
    </w:p>
    <w:p w14:paraId="32AD9C25" w14:textId="77777777" w:rsidR="005B6C10" w:rsidRPr="00417A42" w:rsidRDefault="005B6C10" w:rsidP="00417A42">
      <w:pPr>
        <w:ind w:left="225"/>
        <w:rPr>
          <w:b/>
          <w:sz w:val="22"/>
          <w:szCs w:val="22"/>
        </w:rPr>
      </w:pPr>
      <w:r w:rsidRPr="00417A42">
        <w:rPr>
          <w:b/>
          <w:sz w:val="22"/>
          <w:szCs w:val="22"/>
        </w:rPr>
        <w:t xml:space="preserve">                                     </w:t>
      </w:r>
      <w:r w:rsidR="00C55318">
        <w:rPr>
          <w:b/>
          <w:sz w:val="22"/>
          <w:szCs w:val="22"/>
        </w:rPr>
        <w:t xml:space="preserve">                              </w:t>
      </w:r>
      <w:r w:rsidR="00C55318">
        <w:rPr>
          <w:b/>
          <w:sz w:val="22"/>
          <w:szCs w:val="22"/>
        </w:rPr>
        <w:tab/>
      </w:r>
      <w:r w:rsidR="00CE5576">
        <w:rPr>
          <w:b/>
          <w:sz w:val="22"/>
          <w:szCs w:val="22"/>
        </w:rPr>
        <w:t>ACTING SECRETARY</w:t>
      </w:r>
    </w:p>
    <w:p w14:paraId="494C0C43" w14:textId="77777777" w:rsidR="005B6C10" w:rsidRPr="00417A42" w:rsidRDefault="005B6C10" w:rsidP="00417A42">
      <w:pPr>
        <w:pStyle w:val="Heading2"/>
        <w:rPr>
          <w:sz w:val="22"/>
          <w:szCs w:val="22"/>
        </w:rPr>
      </w:pPr>
      <w:r w:rsidRPr="00417A42">
        <w:rPr>
          <w:sz w:val="22"/>
          <w:szCs w:val="22"/>
        </w:rPr>
        <w:t xml:space="preserve">                                           </w:t>
      </w:r>
      <w:r w:rsidR="00861906" w:rsidRPr="00417A42">
        <w:rPr>
          <w:sz w:val="22"/>
          <w:szCs w:val="22"/>
        </w:rPr>
        <w:t xml:space="preserve">                         </w:t>
      </w:r>
      <w:r w:rsidR="00861906" w:rsidRPr="00417A42">
        <w:rPr>
          <w:sz w:val="22"/>
          <w:szCs w:val="22"/>
        </w:rPr>
        <w:tab/>
        <w:t>YOAKUM COUNTY</w:t>
      </w:r>
      <w:r w:rsidRPr="00417A42">
        <w:rPr>
          <w:sz w:val="22"/>
          <w:szCs w:val="22"/>
        </w:rPr>
        <w:t xml:space="preserve"> APPRAISAL DISTRICT</w:t>
      </w:r>
    </w:p>
    <w:p w14:paraId="057F317F" w14:textId="77777777" w:rsidR="005B6C10" w:rsidRPr="00417A42" w:rsidRDefault="005B6C10" w:rsidP="00417A42">
      <w:pPr>
        <w:ind w:left="225"/>
        <w:rPr>
          <w:b/>
          <w:sz w:val="22"/>
          <w:szCs w:val="22"/>
        </w:rPr>
      </w:pPr>
    </w:p>
    <w:p w14:paraId="7B9A8FBA" w14:textId="18950BF1" w:rsidR="00E274AB" w:rsidRPr="00417A42" w:rsidRDefault="00F9713B" w:rsidP="00417A42">
      <w:pPr>
        <w:tabs>
          <w:tab w:val="left" w:pos="450"/>
        </w:tabs>
        <w:jc w:val="both"/>
        <w:rPr>
          <w:b/>
          <w:sz w:val="22"/>
          <w:szCs w:val="22"/>
        </w:rPr>
      </w:pPr>
      <w:r w:rsidRPr="00417A42">
        <w:rPr>
          <w:b/>
          <w:sz w:val="22"/>
          <w:szCs w:val="22"/>
        </w:rPr>
        <w:t xml:space="preserve">POSTED: </w:t>
      </w:r>
      <w:r w:rsidR="00987F9A">
        <w:rPr>
          <w:b/>
          <w:sz w:val="22"/>
          <w:szCs w:val="22"/>
        </w:rPr>
        <w:t>September 6, 2022</w:t>
      </w:r>
    </w:p>
    <w:p w14:paraId="7388D46B" w14:textId="77777777" w:rsidR="002A0133" w:rsidRPr="00417A42" w:rsidRDefault="002A0133" w:rsidP="00417A42">
      <w:pPr>
        <w:numPr>
          <w:ilvl w:val="0"/>
          <w:numId w:val="5"/>
        </w:numPr>
        <w:tabs>
          <w:tab w:val="clear" w:pos="1305"/>
          <w:tab w:val="left" w:pos="450"/>
          <w:tab w:val="num" w:pos="2520"/>
        </w:tabs>
        <w:ind w:left="0" w:firstLine="0"/>
        <w:jc w:val="both"/>
        <w:rPr>
          <w:b/>
          <w:sz w:val="22"/>
          <w:szCs w:val="22"/>
        </w:rPr>
      </w:pPr>
      <w:r w:rsidRPr="00417A42">
        <w:rPr>
          <w:b/>
          <w:sz w:val="22"/>
          <w:szCs w:val="22"/>
        </w:rPr>
        <w:t xml:space="preserve">YOAKUM COUNTY APPRAISAL DISTRICT </w:t>
      </w:r>
    </w:p>
    <w:p w14:paraId="634A04D4" w14:textId="77777777" w:rsidR="00E274AB" w:rsidRPr="00417A42" w:rsidRDefault="00E274AB" w:rsidP="00417A42">
      <w:pPr>
        <w:numPr>
          <w:ilvl w:val="0"/>
          <w:numId w:val="5"/>
        </w:numPr>
        <w:tabs>
          <w:tab w:val="clear" w:pos="1305"/>
          <w:tab w:val="left" w:pos="450"/>
          <w:tab w:val="num" w:pos="2520"/>
        </w:tabs>
        <w:ind w:left="0" w:firstLine="0"/>
        <w:jc w:val="both"/>
        <w:rPr>
          <w:b/>
          <w:sz w:val="22"/>
          <w:szCs w:val="22"/>
        </w:rPr>
      </w:pPr>
      <w:r w:rsidRPr="00417A42">
        <w:rPr>
          <w:b/>
          <w:sz w:val="22"/>
          <w:szCs w:val="22"/>
        </w:rPr>
        <w:t>YOAKUM COUNTY COURTHOUSE</w:t>
      </w:r>
    </w:p>
    <w:p w14:paraId="29A831E0" w14:textId="698F79D6" w:rsidR="00E274AB" w:rsidRPr="00417A42" w:rsidRDefault="002A0133" w:rsidP="00417A42">
      <w:pPr>
        <w:tabs>
          <w:tab w:val="left" w:pos="450"/>
        </w:tabs>
        <w:jc w:val="both"/>
        <w:rPr>
          <w:b/>
          <w:sz w:val="22"/>
          <w:szCs w:val="22"/>
        </w:rPr>
      </w:pPr>
      <w:r w:rsidRPr="00417A42">
        <w:rPr>
          <w:b/>
          <w:sz w:val="22"/>
          <w:szCs w:val="22"/>
        </w:rPr>
        <w:tab/>
      </w:r>
      <w:r w:rsidR="00135BA2">
        <w:rPr>
          <w:b/>
          <w:sz w:val="22"/>
          <w:szCs w:val="22"/>
        </w:rPr>
        <w:t>SUMMER LOVELACE</w:t>
      </w:r>
      <w:r w:rsidR="00E274AB" w:rsidRPr="00417A42">
        <w:rPr>
          <w:b/>
          <w:sz w:val="22"/>
          <w:szCs w:val="22"/>
        </w:rPr>
        <w:t>, COUNTY CLERK</w:t>
      </w:r>
    </w:p>
    <w:p w14:paraId="348E37B1" w14:textId="77777777" w:rsidR="005B6C10" w:rsidRPr="00417A42" w:rsidRDefault="002A0133" w:rsidP="00417A42">
      <w:pPr>
        <w:tabs>
          <w:tab w:val="left" w:pos="450"/>
        </w:tabs>
        <w:jc w:val="both"/>
        <w:rPr>
          <w:b/>
          <w:sz w:val="22"/>
          <w:szCs w:val="22"/>
        </w:rPr>
      </w:pPr>
      <w:r w:rsidRPr="00417A42">
        <w:rPr>
          <w:b/>
          <w:sz w:val="22"/>
          <w:szCs w:val="22"/>
        </w:rPr>
        <w:tab/>
      </w:r>
      <w:r w:rsidR="00F9713B" w:rsidRPr="00417A42">
        <w:rPr>
          <w:b/>
          <w:sz w:val="22"/>
          <w:szCs w:val="22"/>
        </w:rPr>
        <w:t>YOAKUM COUNTY, TEXAS</w:t>
      </w:r>
    </w:p>
    <w:sectPr w:rsidR="005B6C10" w:rsidRPr="00417A42" w:rsidSect="00192E23">
      <w:headerReference w:type="default" r:id="rId8"/>
      <w:pgSz w:w="12240" w:h="15840" w:code="1"/>
      <w:pgMar w:top="2693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8F94" w14:textId="77777777" w:rsidR="0088127B" w:rsidRDefault="0088127B" w:rsidP="00815E59">
      <w:r>
        <w:separator/>
      </w:r>
    </w:p>
  </w:endnote>
  <w:endnote w:type="continuationSeparator" w:id="0">
    <w:p w14:paraId="6A060874" w14:textId="77777777" w:rsidR="0088127B" w:rsidRDefault="0088127B" w:rsidP="0081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Monotype Corsiva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488F" w14:textId="77777777" w:rsidR="0088127B" w:rsidRDefault="0088127B" w:rsidP="00815E59">
      <w:r>
        <w:separator/>
      </w:r>
    </w:p>
  </w:footnote>
  <w:footnote w:type="continuationSeparator" w:id="0">
    <w:p w14:paraId="4B1E1B41" w14:textId="77777777" w:rsidR="0088127B" w:rsidRDefault="0088127B" w:rsidP="0081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D835" w14:textId="77777777" w:rsidR="00815E59" w:rsidRPr="009114D9" w:rsidRDefault="00F80E0A" w:rsidP="00F80E0A">
    <w:pPr>
      <w:pStyle w:val="Header"/>
      <w:spacing w:before="240" w:after="360"/>
      <w:jc w:val="center"/>
      <w:rPr>
        <w:rFonts w:ascii="Monotype Corsiva" w:hAnsi="Monotype Corsiva"/>
        <w:b/>
        <w:i/>
        <w:noProof/>
        <w:sz w:val="44"/>
        <w:szCs w:val="44"/>
      </w:rPr>
    </w:pPr>
    <w:r w:rsidRPr="009114D9">
      <w:rPr>
        <w:rFonts w:ascii="Monotype Corsiva" w:hAnsi="Monotype Corsiva"/>
        <w:b/>
        <w:i/>
        <w:noProof/>
        <w:sz w:val="44"/>
        <w:szCs w:val="44"/>
      </w:rPr>
      <w:t>Yoakum County Appr</w:t>
    </w:r>
    <w:r w:rsidR="00F57A4D" w:rsidRPr="009114D9">
      <w:rPr>
        <w:rFonts w:ascii="Monotype Corsiva" w:hAnsi="Monotype Corsiva"/>
        <w:b/>
        <w:i/>
        <w:noProof/>
        <w:sz w:val="44"/>
        <w:szCs w:val="44"/>
      </w:rPr>
      <w:t>a</w:t>
    </w:r>
    <w:r w:rsidRPr="009114D9">
      <w:rPr>
        <w:rFonts w:ascii="Monotype Corsiva" w:hAnsi="Monotype Corsiva"/>
        <w:b/>
        <w:i/>
        <w:noProof/>
        <w:sz w:val="44"/>
        <w:szCs w:val="44"/>
      </w:rPr>
      <w:t>i</w:t>
    </w:r>
    <w:r w:rsidR="00F57A4D" w:rsidRPr="009114D9">
      <w:rPr>
        <w:rFonts w:ascii="Monotype Corsiva" w:hAnsi="Monotype Corsiva"/>
        <w:b/>
        <w:i/>
        <w:noProof/>
        <w:sz w:val="44"/>
        <w:szCs w:val="44"/>
      </w:rPr>
      <w:t>sal District</w:t>
    </w:r>
  </w:p>
  <w:p w14:paraId="09951F5B" w14:textId="77777777" w:rsidR="00F80E0A" w:rsidRPr="00F80E0A" w:rsidRDefault="00F80E0A" w:rsidP="00F80E0A">
    <w:pPr>
      <w:pStyle w:val="Header"/>
      <w:jc w:val="center"/>
      <w:rPr>
        <w:b/>
        <w:noProof/>
      </w:rPr>
    </w:pPr>
    <w:r w:rsidRPr="00F80E0A">
      <w:rPr>
        <w:b/>
        <w:noProof/>
      </w:rPr>
      <w:t>PO Box 748</w:t>
    </w:r>
  </w:p>
  <w:p w14:paraId="38E09F14" w14:textId="77777777" w:rsidR="00F80E0A" w:rsidRPr="00F80E0A" w:rsidRDefault="00F80E0A" w:rsidP="00F80E0A">
    <w:pPr>
      <w:pStyle w:val="Header"/>
      <w:jc w:val="center"/>
      <w:rPr>
        <w:b/>
        <w:noProof/>
      </w:rPr>
    </w:pPr>
    <w:r w:rsidRPr="00F80E0A">
      <w:rPr>
        <w:b/>
        <w:noProof/>
      </w:rPr>
      <w:t>Plains, TX  79355</w:t>
    </w:r>
  </w:p>
  <w:p w14:paraId="1C43A4E0" w14:textId="77777777" w:rsidR="00F80E0A" w:rsidRPr="00F80E0A" w:rsidRDefault="00F80E0A" w:rsidP="00F80E0A">
    <w:pPr>
      <w:pStyle w:val="Header"/>
      <w:jc w:val="center"/>
      <w:rPr>
        <w:b/>
        <w:noProof/>
      </w:rPr>
    </w:pPr>
    <w:r w:rsidRPr="00F80E0A">
      <w:rPr>
        <w:b/>
        <w:noProof/>
      </w:rPr>
      <w:t>Phone 806/456-7101</w:t>
    </w:r>
    <w:r w:rsidRPr="00F80E0A">
      <w:rPr>
        <w:b/>
        <w:noProof/>
      </w:rPr>
      <w:tab/>
    </w:r>
    <w:r w:rsidRPr="00F80E0A">
      <w:rPr>
        <w:b/>
        <w:noProof/>
      </w:rPr>
      <w:tab/>
      <w:t>500 Cowboy Way</w:t>
    </w:r>
  </w:p>
  <w:p w14:paraId="6A18DA59" w14:textId="77777777" w:rsidR="00F57A4D" w:rsidRDefault="00F57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00C1"/>
    <w:multiLevelType w:val="multilevel"/>
    <w:tmpl w:val="AE2EBDA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0930"/>
    <w:multiLevelType w:val="hybridMultilevel"/>
    <w:tmpl w:val="BFCC6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4C80"/>
    <w:multiLevelType w:val="hybridMultilevel"/>
    <w:tmpl w:val="01FC60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5F7252"/>
    <w:multiLevelType w:val="multilevel"/>
    <w:tmpl w:val="D1BCC28A"/>
    <w:lvl w:ilvl="0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 w15:restartNumberingAfterBreak="0">
    <w:nsid w:val="448C6C38"/>
    <w:multiLevelType w:val="singleLevel"/>
    <w:tmpl w:val="D158B58E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5" w15:restartNumberingAfterBreak="0">
    <w:nsid w:val="47A25861"/>
    <w:multiLevelType w:val="singleLevel"/>
    <w:tmpl w:val="85080BB8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 w15:restartNumberingAfterBreak="0">
    <w:nsid w:val="582F499F"/>
    <w:multiLevelType w:val="hybridMultilevel"/>
    <w:tmpl w:val="36EED48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AD27A13"/>
    <w:multiLevelType w:val="multilevel"/>
    <w:tmpl w:val="46AE0BA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7726B"/>
    <w:multiLevelType w:val="singleLevel"/>
    <w:tmpl w:val="8E26F1D2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9" w15:restartNumberingAfterBreak="0">
    <w:nsid w:val="660522D4"/>
    <w:multiLevelType w:val="hybridMultilevel"/>
    <w:tmpl w:val="D0CCB5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01460815">
    <w:abstractNumId w:val="7"/>
  </w:num>
  <w:num w:numId="2" w16cid:durableId="2072069646">
    <w:abstractNumId w:val="3"/>
  </w:num>
  <w:num w:numId="3" w16cid:durableId="1738896100">
    <w:abstractNumId w:val="0"/>
  </w:num>
  <w:num w:numId="4" w16cid:durableId="1401176165">
    <w:abstractNumId w:val="1"/>
  </w:num>
  <w:num w:numId="5" w16cid:durableId="91820428">
    <w:abstractNumId w:val="4"/>
  </w:num>
  <w:num w:numId="6" w16cid:durableId="1992978136">
    <w:abstractNumId w:val="8"/>
  </w:num>
  <w:num w:numId="7" w16cid:durableId="864828390">
    <w:abstractNumId w:val="5"/>
  </w:num>
  <w:num w:numId="8" w16cid:durableId="885025997">
    <w:abstractNumId w:val="6"/>
  </w:num>
  <w:num w:numId="9" w16cid:durableId="113523696">
    <w:abstractNumId w:val="2"/>
  </w:num>
  <w:num w:numId="10" w16cid:durableId="15620542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10"/>
    <w:rsid w:val="00014EA1"/>
    <w:rsid w:val="0001531B"/>
    <w:rsid w:val="00027D4C"/>
    <w:rsid w:val="000307A9"/>
    <w:rsid w:val="00037E02"/>
    <w:rsid w:val="00056F1C"/>
    <w:rsid w:val="0006295F"/>
    <w:rsid w:val="00066ED2"/>
    <w:rsid w:val="0007538B"/>
    <w:rsid w:val="00075B7F"/>
    <w:rsid w:val="000821F0"/>
    <w:rsid w:val="00085979"/>
    <w:rsid w:val="00090BD0"/>
    <w:rsid w:val="00096BCA"/>
    <w:rsid w:val="000B2CEE"/>
    <w:rsid w:val="000B64C1"/>
    <w:rsid w:val="000B72C1"/>
    <w:rsid w:val="000C2E6F"/>
    <w:rsid w:val="000D33D7"/>
    <w:rsid w:val="000D3A31"/>
    <w:rsid w:val="000D6FF9"/>
    <w:rsid w:val="0010071C"/>
    <w:rsid w:val="0010660D"/>
    <w:rsid w:val="0011502E"/>
    <w:rsid w:val="001173D2"/>
    <w:rsid w:val="0012123D"/>
    <w:rsid w:val="00132817"/>
    <w:rsid w:val="00135BA2"/>
    <w:rsid w:val="00135EDF"/>
    <w:rsid w:val="00136DF1"/>
    <w:rsid w:val="00144C2E"/>
    <w:rsid w:val="0014635C"/>
    <w:rsid w:val="00151F43"/>
    <w:rsid w:val="001629DF"/>
    <w:rsid w:val="00162EF4"/>
    <w:rsid w:val="00165E5E"/>
    <w:rsid w:val="0017217A"/>
    <w:rsid w:val="00173143"/>
    <w:rsid w:val="00182C9C"/>
    <w:rsid w:val="00187C05"/>
    <w:rsid w:val="001919F1"/>
    <w:rsid w:val="00192C6B"/>
    <w:rsid w:val="00192E23"/>
    <w:rsid w:val="00197178"/>
    <w:rsid w:val="001A0C53"/>
    <w:rsid w:val="001A2E74"/>
    <w:rsid w:val="001B21D7"/>
    <w:rsid w:val="001B6564"/>
    <w:rsid w:val="001B6810"/>
    <w:rsid w:val="001D19B9"/>
    <w:rsid w:val="001E485E"/>
    <w:rsid w:val="001E5260"/>
    <w:rsid w:val="00202694"/>
    <w:rsid w:val="00225257"/>
    <w:rsid w:val="0023170E"/>
    <w:rsid w:val="0026623D"/>
    <w:rsid w:val="00267A38"/>
    <w:rsid w:val="00270E38"/>
    <w:rsid w:val="002809F2"/>
    <w:rsid w:val="00282444"/>
    <w:rsid w:val="00282B9D"/>
    <w:rsid w:val="00286202"/>
    <w:rsid w:val="00293F00"/>
    <w:rsid w:val="002A0133"/>
    <w:rsid w:val="002A11D4"/>
    <w:rsid w:val="002B0D3B"/>
    <w:rsid w:val="002B401E"/>
    <w:rsid w:val="002C0A4F"/>
    <w:rsid w:val="002C1823"/>
    <w:rsid w:val="002C1D4C"/>
    <w:rsid w:val="002C72DC"/>
    <w:rsid w:val="002D18FC"/>
    <w:rsid w:val="002D503B"/>
    <w:rsid w:val="002E4BF0"/>
    <w:rsid w:val="002E5CD9"/>
    <w:rsid w:val="002F2AFD"/>
    <w:rsid w:val="002F7BCE"/>
    <w:rsid w:val="002F7C74"/>
    <w:rsid w:val="003125A7"/>
    <w:rsid w:val="00313E45"/>
    <w:rsid w:val="00323D09"/>
    <w:rsid w:val="00330A47"/>
    <w:rsid w:val="00332BB1"/>
    <w:rsid w:val="00341FFC"/>
    <w:rsid w:val="00354699"/>
    <w:rsid w:val="003605E9"/>
    <w:rsid w:val="0037589C"/>
    <w:rsid w:val="0038145E"/>
    <w:rsid w:val="003855C3"/>
    <w:rsid w:val="003858F2"/>
    <w:rsid w:val="003905BE"/>
    <w:rsid w:val="00390F4D"/>
    <w:rsid w:val="00394852"/>
    <w:rsid w:val="003A2224"/>
    <w:rsid w:val="003A4962"/>
    <w:rsid w:val="003B2606"/>
    <w:rsid w:val="003B2D47"/>
    <w:rsid w:val="003C074A"/>
    <w:rsid w:val="003C73ED"/>
    <w:rsid w:val="003D78AD"/>
    <w:rsid w:val="003E6240"/>
    <w:rsid w:val="003F2078"/>
    <w:rsid w:val="003F47CD"/>
    <w:rsid w:val="004041AD"/>
    <w:rsid w:val="00404F9E"/>
    <w:rsid w:val="00414008"/>
    <w:rsid w:val="00416DE1"/>
    <w:rsid w:val="00417A42"/>
    <w:rsid w:val="004302EF"/>
    <w:rsid w:val="0044437F"/>
    <w:rsid w:val="0045502E"/>
    <w:rsid w:val="00460BF6"/>
    <w:rsid w:val="00461A4F"/>
    <w:rsid w:val="00464DB6"/>
    <w:rsid w:val="00466DF2"/>
    <w:rsid w:val="00467703"/>
    <w:rsid w:val="004742D0"/>
    <w:rsid w:val="004776DD"/>
    <w:rsid w:val="00485DF8"/>
    <w:rsid w:val="00492355"/>
    <w:rsid w:val="0049313E"/>
    <w:rsid w:val="004A2E11"/>
    <w:rsid w:val="004B24D5"/>
    <w:rsid w:val="004C4294"/>
    <w:rsid w:val="004C5E1A"/>
    <w:rsid w:val="004C76F0"/>
    <w:rsid w:val="004D096E"/>
    <w:rsid w:val="00502AA6"/>
    <w:rsid w:val="00510749"/>
    <w:rsid w:val="005217D8"/>
    <w:rsid w:val="0052282C"/>
    <w:rsid w:val="00522FF7"/>
    <w:rsid w:val="00524746"/>
    <w:rsid w:val="005333E6"/>
    <w:rsid w:val="005376B5"/>
    <w:rsid w:val="00556B73"/>
    <w:rsid w:val="0056173B"/>
    <w:rsid w:val="005700FB"/>
    <w:rsid w:val="0057298F"/>
    <w:rsid w:val="00572B18"/>
    <w:rsid w:val="00583D4F"/>
    <w:rsid w:val="005B0777"/>
    <w:rsid w:val="005B1313"/>
    <w:rsid w:val="005B1F83"/>
    <w:rsid w:val="005B54D2"/>
    <w:rsid w:val="005B6C10"/>
    <w:rsid w:val="005C2F08"/>
    <w:rsid w:val="005C3B7B"/>
    <w:rsid w:val="005C7115"/>
    <w:rsid w:val="005D0E8D"/>
    <w:rsid w:val="005D3F5B"/>
    <w:rsid w:val="005F57E9"/>
    <w:rsid w:val="005F72AF"/>
    <w:rsid w:val="006023FA"/>
    <w:rsid w:val="0061255F"/>
    <w:rsid w:val="00614B64"/>
    <w:rsid w:val="00614FFA"/>
    <w:rsid w:val="006239B9"/>
    <w:rsid w:val="006403D1"/>
    <w:rsid w:val="00665A76"/>
    <w:rsid w:val="006808B6"/>
    <w:rsid w:val="0068462B"/>
    <w:rsid w:val="00692050"/>
    <w:rsid w:val="006B0617"/>
    <w:rsid w:val="006C3B83"/>
    <w:rsid w:val="006D193E"/>
    <w:rsid w:val="006D4448"/>
    <w:rsid w:val="006E5D22"/>
    <w:rsid w:val="006E6BF3"/>
    <w:rsid w:val="006E7BA7"/>
    <w:rsid w:val="007105A4"/>
    <w:rsid w:val="00715967"/>
    <w:rsid w:val="00740F55"/>
    <w:rsid w:val="00744101"/>
    <w:rsid w:val="00746406"/>
    <w:rsid w:val="00747513"/>
    <w:rsid w:val="007520B9"/>
    <w:rsid w:val="00752697"/>
    <w:rsid w:val="00754965"/>
    <w:rsid w:val="0075731E"/>
    <w:rsid w:val="00774A61"/>
    <w:rsid w:val="00776D30"/>
    <w:rsid w:val="007937DA"/>
    <w:rsid w:val="00795E0B"/>
    <w:rsid w:val="007C4298"/>
    <w:rsid w:val="007D02ED"/>
    <w:rsid w:val="007D2809"/>
    <w:rsid w:val="007D374A"/>
    <w:rsid w:val="007D5C56"/>
    <w:rsid w:val="007E0AD4"/>
    <w:rsid w:val="007E42E3"/>
    <w:rsid w:val="007E6A94"/>
    <w:rsid w:val="007F4124"/>
    <w:rsid w:val="008123C4"/>
    <w:rsid w:val="00815E59"/>
    <w:rsid w:val="00823E98"/>
    <w:rsid w:val="00833E91"/>
    <w:rsid w:val="00835EFE"/>
    <w:rsid w:val="00842843"/>
    <w:rsid w:val="00843417"/>
    <w:rsid w:val="00845B7F"/>
    <w:rsid w:val="008516ED"/>
    <w:rsid w:val="00856B1D"/>
    <w:rsid w:val="008573FF"/>
    <w:rsid w:val="00861906"/>
    <w:rsid w:val="00865D69"/>
    <w:rsid w:val="008662C5"/>
    <w:rsid w:val="00867E30"/>
    <w:rsid w:val="00876457"/>
    <w:rsid w:val="0088127B"/>
    <w:rsid w:val="00881D8D"/>
    <w:rsid w:val="008936F0"/>
    <w:rsid w:val="008A7299"/>
    <w:rsid w:val="008B7C49"/>
    <w:rsid w:val="008B7F3D"/>
    <w:rsid w:val="008D0CFB"/>
    <w:rsid w:val="008D1103"/>
    <w:rsid w:val="008D431A"/>
    <w:rsid w:val="008F0343"/>
    <w:rsid w:val="008F7ECE"/>
    <w:rsid w:val="00902983"/>
    <w:rsid w:val="009114D9"/>
    <w:rsid w:val="00930EC2"/>
    <w:rsid w:val="0093179D"/>
    <w:rsid w:val="00932512"/>
    <w:rsid w:val="00933B5E"/>
    <w:rsid w:val="0093571A"/>
    <w:rsid w:val="009417A5"/>
    <w:rsid w:val="00956965"/>
    <w:rsid w:val="009613F4"/>
    <w:rsid w:val="00962088"/>
    <w:rsid w:val="009658DB"/>
    <w:rsid w:val="009719C9"/>
    <w:rsid w:val="0097246F"/>
    <w:rsid w:val="00981F16"/>
    <w:rsid w:val="00987F9A"/>
    <w:rsid w:val="00992EE2"/>
    <w:rsid w:val="009942B4"/>
    <w:rsid w:val="00994998"/>
    <w:rsid w:val="009A24F6"/>
    <w:rsid w:val="009B1F21"/>
    <w:rsid w:val="009B695F"/>
    <w:rsid w:val="009D3E0F"/>
    <w:rsid w:val="009E26D0"/>
    <w:rsid w:val="009F1DD2"/>
    <w:rsid w:val="009F55BE"/>
    <w:rsid w:val="00A01092"/>
    <w:rsid w:val="00A01B6A"/>
    <w:rsid w:val="00A07BB9"/>
    <w:rsid w:val="00A316E9"/>
    <w:rsid w:val="00A34EB1"/>
    <w:rsid w:val="00A3553E"/>
    <w:rsid w:val="00A364C9"/>
    <w:rsid w:val="00A45D18"/>
    <w:rsid w:val="00A659EC"/>
    <w:rsid w:val="00A667EE"/>
    <w:rsid w:val="00A80BB5"/>
    <w:rsid w:val="00A87C30"/>
    <w:rsid w:val="00A938DF"/>
    <w:rsid w:val="00AA20FB"/>
    <w:rsid w:val="00AA74D6"/>
    <w:rsid w:val="00AB46C8"/>
    <w:rsid w:val="00AB4DCF"/>
    <w:rsid w:val="00AF0F9F"/>
    <w:rsid w:val="00AF6207"/>
    <w:rsid w:val="00B01EAC"/>
    <w:rsid w:val="00B04309"/>
    <w:rsid w:val="00B11DF1"/>
    <w:rsid w:val="00B1411A"/>
    <w:rsid w:val="00B20B9C"/>
    <w:rsid w:val="00B332F6"/>
    <w:rsid w:val="00B36F56"/>
    <w:rsid w:val="00B37788"/>
    <w:rsid w:val="00B46335"/>
    <w:rsid w:val="00B6178D"/>
    <w:rsid w:val="00B71BB7"/>
    <w:rsid w:val="00B8096F"/>
    <w:rsid w:val="00B93D94"/>
    <w:rsid w:val="00B9547B"/>
    <w:rsid w:val="00BB720C"/>
    <w:rsid w:val="00BC3759"/>
    <w:rsid w:val="00BD0EB3"/>
    <w:rsid w:val="00BE4554"/>
    <w:rsid w:val="00BF649C"/>
    <w:rsid w:val="00C04AFE"/>
    <w:rsid w:val="00C06B08"/>
    <w:rsid w:val="00C10D0F"/>
    <w:rsid w:val="00C178C7"/>
    <w:rsid w:val="00C26ED4"/>
    <w:rsid w:val="00C3057E"/>
    <w:rsid w:val="00C377D8"/>
    <w:rsid w:val="00C410D0"/>
    <w:rsid w:val="00C50D18"/>
    <w:rsid w:val="00C55318"/>
    <w:rsid w:val="00C62C0F"/>
    <w:rsid w:val="00C70D43"/>
    <w:rsid w:val="00C729EE"/>
    <w:rsid w:val="00CA1A05"/>
    <w:rsid w:val="00CA23C9"/>
    <w:rsid w:val="00CA470C"/>
    <w:rsid w:val="00CA6A91"/>
    <w:rsid w:val="00CB0AFA"/>
    <w:rsid w:val="00CB0B39"/>
    <w:rsid w:val="00CB4874"/>
    <w:rsid w:val="00CC5CE3"/>
    <w:rsid w:val="00CE5576"/>
    <w:rsid w:val="00CF21E1"/>
    <w:rsid w:val="00D26A76"/>
    <w:rsid w:val="00D41DB1"/>
    <w:rsid w:val="00D43A88"/>
    <w:rsid w:val="00D577EC"/>
    <w:rsid w:val="00D9439A"/>
    <w:rsid w:val="00D95481"/>
    <w:rsid w:val="00DA5518"/>
    <w:rsid w:val="00DA739C"/>
    <w:rsid w:val="00DB38FD"/>
    <w:rsid w:val="00DB4283"/>
    <w:rsid w:val="00DC2A8E"/>
    <w:rsid w:val="00DC3C68"/>
    <w:rsid w:val="00DC7580"/>
    <w:rsid w:val="00DD1554"/>
    <w:rsid w:val="00DD2307"/>
    <w:rsid w:val="00E040F9"/>
    <w:rsid w:val="00E069FF"/>
    <w:rsid w:val="00E205EC"/>
    <w:rsid w:val="00E21B63"/>
    <w:rsid w:val="00E22F2B"/>
    <w:rsid w:val="00E274AB"/>
    <w:rsid w:val="00E30D88"/>
    <w:rsid w:val="00E30E37"/>
    <w:rsid w:val="00E31132"/>
    <w:rsid w:val="00E353FC"/>
    <w:rsid w:val="00E36F8B"/>
    <w:rsid w:val="00E40C06"/>
    <w:rsid w:val="00E4175C"/>
    <w:rsid w:val="00E425D3"/>
    <w:rsid w:val="00E430D1"/>
    <w:rsid w:val="00E5188C"/>
    <w:rsid w:val="00E637E0"/>
    <w:rsid w:val="00E7086A"/>
    <w:rsid w:val="00E75575"/>
    <w:rsid w:val="00E906AE"/>
    <w:rsid w:val="00E922FD"/>
    <w:rsid w:val="00EB7387"/>
    <w:rsid w:val="00EC0CBE"/>
    <w:rsid w:val="00EC19CE"/>
    <w:rsid w:val="00EC1ECE"/>
    <w:rsid w:val="00EC7FE3"/>
    <w:rsid w:val="00ED1753"/>
    <w:rsid w:val="00ED1D4E"/>
    <w:rsid w:val="00F00DA9"/>
    <w:rsid w:val="00F0684D"/>
    <w:rsid w:val="00F11126"/>
    <w:rsid w:val="00F15425"/>
    <w:rsid w:val="00F226F4"/>
    <w:rsid w:val="00F306D7"/>
    <w:rsid w:val="00F41126"/>
    <w:rsid w:val="00F42DC3"/>
    <w:rsid w:val="00F44DBD"/>
    <w:rsid w:val="00F47DD3"/>
    <w:rsid w:val="00F537C9"/>
    <w:rsid w:val="00F54847"/>
    <w:rsid w:val="00F57A4D"/>
    <w:rsid w:val="00F7256B"/>
    <w:rsid w:val="00F80E0A"/>
    <w:rsid w:val="00F82EAC"/>
    <w:rsid w:val="00F9629E"/>
    <w:rsid w:val="00F9713B"/>
    <w:rsid w:val="00FA1C79"/>
    <w:rsid w:val="00FA24A4"/>
    <w:rsid w:val="00FA5CDB"/>
    <w:rsid w:val="00FB1927"/>
    <w:rsid w:val="00FB4A8C"/>
    <w:rsid w:val="00FC0920"/>
    <w:rsid w:val="00FC136B"/>
    <w:rsid w:val="00FD175A"/>
    <w:rsid w:val="00FE558F"/>
    <w:rsid w:val="00FE7D21"/>
    <w:rsid w:val="00FF4B1D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."/>
  <w:listSeparator w:val=","/>
  <w14:docId w14:val="3AADE20E"/>
  <w15:docId w15:val="{D1B6EE1C-7A5A-4F74-B852-51A026FB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C10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5B6C10"/>
    <w:pPr>
      <w:keepNext/>
      <w:ind w:left="225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6C10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746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E5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1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E5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5F62-CA1E-4679-B3A8-F337CE61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YCAD01</cp:lastModifiedBy>
  <cp:revision>8</cp:revision>
  <cp:lastPrinted>2022-09-06T13:07:00Z</cp:lastPrinted>
  <dcterms:created xsi:type="dcterms:W3CDTF">2022-08-23T15:28:00Z</dcterms:created>
  <dcterms:modified xsi:type="dcterms:W3CDTF">2022-09-06T13:07:00Z</dcterms:modified>
</cp:coreProperties>
</file>